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AFE7" w14:textId="691FD8D3" w:rsidR="002E0BCA" w:rsidRPr="008E2010" w:rsidRDefault="002E0BCA" w:rsidP="007A594C">
      <w:pPr>
        <w:framePr w:w="3969" w:h="1361" w:wrap="around" w:vAnchor="page" w:hAnchor="page" w:x="1135" w:y="3148" w:anchorLock="1"/>
        <w:spacing w:line="260" w:lineRule="auto"/>
        <w:rPr>
          <w:rFonts w:asciiTheme="minorHAnsi" w:hAnsiTheme="minorHAnsi" w:cstheme="minorHAnsi"/>
          <w:color w:val="000000"/>
          <w:spacing w:val="4"/>
          <w:sz w:val="24"/>
          <w:szCs w:val="24"/>
        </w:rPr>
      </w:pPr>
      <w:r w:rsidRPr="008E2010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An die </w:t>
      </w:r>
      <w:r w:rsidRPr="008E2010">
        <w:rPr>
          <w:rFonts w:asciiTheme="minorHAnsi" w:hAnsiTheme="minorHAnsi" w:cstheme="minorHAnsi"/>
          <w:color w:val="000000"/>
          <w:spacing w:val="4"/>
          <w:sz w:val="24"/>
          <w:szCs w:val="24"/>
        </w:rPr>
        <w:br/>
        <w:t>Personalräte</w:t>
      </w:r>
      <w:r w:rsidR="008E2010" w:rsidRPr="008E2010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der </w:t>
      </w:r>
      <w:r w:rsidRPr="008E2010">
        <w:rPr>
          <w:rFonts w:asciiTheme="minorHAnsi" w:hAnsiTheme="minorHAnsi" w:cstheme="minorHAnsi"/>
          <w:color w:val="000000"/>
          <w:spacing w:val="4"/>
          <w:sz w:val="24"/>
          <w:szCs w:val="24"/>
        </w:rPr>
        <w:t>Schulen</w:t>
      </w:r>
    </w:p>
    <w:p w14:paraId="7AEFAF5B" w14:textId="18611164" w:rsidR="00CC0DD1" w:rsidRPr="008E2010" w:rsidRDefault="007A594C" w:rsidP="00CC0DD1">
      <w:pPr>
        <w:pStyle w:val="KeinAbsatzformat"/>
        <w:spacing w:line="260" w:lineRule="atLeast"/>
        <w:rPr>
          <w:rFonts w:asciiTheme="minorHAnsi" w:hAnsiTheme="minorHAnsi" w:cstheme="minorHAnsi"/>
          <w:spacing w:val="10"/>
        </w:rPr>
      </w:pPr>
      <w:r w:rsidRPr="008E2010">
        <w:rPr>
          <w:rFonts w:asciiTheme="minorHAnsi" w:hAnsiTheme="minorHAnsi" w:cstheme="minorHAnsi"/>
          <w:spacing w:val="10"/>
        </w:rPr>
        <w:t>Saarlouis</w:t>
      </w:r>
      <w:r w:rsidR="00CC0DD1" w:rsidRPr="008E2010">
        <w:rPr>
          <w:rFonts w:asciiTheme="minorHAnsi" w:hAnsiTheme="minorHAnsi" w:cstheme="minorHAnsi"/>
          <w:spacing w:val="10"/>
        </w:rPr>
        <w:t>,</w:t>
      </w:r>
      <w:r w:rsidR="00517591" w:rsidRPr="008E2010">
        <w:rPr>
          <w:rFonts w:asciiTheme="minorHAnsi" w:hAnsiTheme="minorHAnsi" w:cstheme="minorHAnsi"/>
          <w:spacing w:val="10"/>
        </w:rPr>
        <w:t xml:space="preserve"> </w:t>
      </w:r>
      <w:r w:rsidR="00E8282C">
        <w:rPr>
          <w:rFonts w:asciiTheme="minorHAnsi" w:hAnsiTheme="minorHAnsi" w:cstheme="minorHAnsi"/>
          <w:spacing w:val="10"/>
        </w:rPr>
        <w:t>10</w:t>
      </w:r>
      <w:r w:rsidR="002E0BCA" w:rsidRPr="008E2010">
        <w:rPr>
          <w:rFonts w:asciiTheme="minorHAnsi" w:hAnsiTheme="minorHAnsi" w:cstheme="minorHAnsi"/>
          <w:spacing w:val="10"/>
        </w:rPr>
        <w:t>.05.2021</w:t>
      </w:r>
    </w:p>
    <w:p w14:paraId="5827269A" w14:textId="77777777" w:rsidR="00CC0DD1" w:rsidRPr="008E2010" w:rsidRDefault="00CC0DD1" w:rsidP="00CC0DD1">
      <w:pPr>
        <w:pStyle w:val="KeinAbsatzformat"/>
        <w:spacing w:line="260" w:lineRule="atLeast"/>
        <w:rPr>
          <w:rFonts w:asciiTheme="minorHAnsi" w:hAnsiTheme="minorHAnsi" w:cstheme="minorHAnsi"/>
          <w:caps/>
          <w:color w:val="auto"/>
          <w:spacing w:val="7"/>
        </w:rPr>
      </w:pPr>
    </w:p>
    <w:p w14:paraId="2E5B1C6D" w14:textId="77777777" w:rsidR="005E7FA4" w:rsidRPr="008E2010" w:rsidRDefault="005E7FA4" w:rsidP="00CC0DD1">
      <w:pPr>
        <w:spacing w:line="260" w:lineRule="atLeast"/>
        <w:rPr>
          <w:rFonts w:asciiTheme="minorHAnsi" w:hAnsiTheme="minorHAnsi" w:cstheme="minorHAnsi"/>
          <w:sz w:val="24"/>
          <w:szCs w:val="24"/>
        </w:rPr>
      </w:pPr>
    </w:p>
    <w:p w14:paraId="1621B4FB" w14:textId="6B221CAF" w:rsidR="0078364A" w:rsidRPr="008E2010" w:rsidRDefault="0074358B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  <w:r w:rsidRPr="008E2010">
        <w:rPr>
          <w:rFonts w:asciiTheme="minorHAnsi" w:hAnsiTheme="minorHAnsi" w:cstheme="minorHAnsi"/>
          <w:sz w:val="24"/>
          <w:szCs w:val="24"/>
        </w:rPr>
        <w:t>Liebe Kolleginnen und Kollegen,</w:t>
      </w:r>
    </w:p>
    <w:p w14:paraId="16B345B6" w14:textId="77777777" w:rsidR="008E2010" w:rsidRPr="008E2010" w:rsidRDefault="008E2010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</w:p>
    <w:p w14:paraId="0F9637CA" w14:textId="2CCFFF77" w:rsidR="008E2010" w:rsidRPr="008E2010" w:rsidRDefault="0074358B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  <w:r w:rsidRPr="008E2010">
        <w:rPr>
          <w:rFonts w:asciiTheme="minorHAnsi" w:hAnsiTheme="minorHAnsi" w:cstheme="minorHAnsi"/>
          <w:sz w:val="24"/>
          <w:szCs w:val="24"/>
        </w:rPr>
        <w:t xml:space="preserve">im Namen des SLLV gratuliere ich Ihnen herzlich zur Wahl als Personalrat/ Personalrätin an Ihrer Schule. </w:t>
      </w:r>
      <w:r w:rsidR="008E2010" w:rsidRPr="008E2010">
        <w:rPr>
          <w:rFonts w:asciiTheme="minorHAnsi" w:hAnsiTheme="minorHAnsi" w:cstheme="minorHAnsi"/>
          <w:sz w:val="24"/>
          <w:szCs w:val="24"/>
        </w:rPr>
        <w:t>Sie übernehmen damit eine wichtige Aufgabe innerhalb Ihres Kollegiums.</w:t>
      </w:r>
    </w:p>
    <w:p w14:paraId="01831EB0" w14:textId="7FE70E6D" w:rsidR="0074358B" w:rsidRPr="008E2010" w:rsidRDefault="0074358B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  <w:r w:rsidRPr="008E2010">
        <w:rPr>
          <w:rFonts w:asciiTheme="minorHAnsi" w:hAnsiTheme="minorHAnsi" w:cstheme="minorHAnsi"/>
          <w:sz w:val="24"/>
          <w:szCs w:val="24"/>
        </w:rPr>
        <w:br/>
        <w:t>In den letzten Jahren haben wir</w:t>
      </w:r>
      <w:r w:rsidR="008E2010" w:rsidRPr="008E2010">
        <w:rPr>
          <w:rFonts w:asciiTheme="minorHAnsi" w:hAnsiTheme="minorHAnsi" w:cstheme="minorHAnsi"/>
          <w:sz w:val="24"/>
          <w:szCs w:val="24"/>
        </w:rPr>
        <w:t xml:space="preserve"> </w:t>
      </w:r>
      <w:r w:rsidRPr="008E2010">
        <w:rPr>
          <w:rFonts w:asciiTheme="minorHAnsi" w:hAnsiTheme="minorHAnsi" w:cstheme="minorHAnsi"/>
          <w:sz w:val="24"/>
          <w:szCs w:val="24"/>
        </w:rPr>
        <w:t xml:space="preserve">für die neu gewählten Personalräte </w:t>
      </w:r>
      <w:r w:rsidR="008E2010" w:rsidRPr="008E2010">
        <w:rPr>
          <w:rFonts w:asciiTheme="minorHAnsi" w:hAnsiTheme="minorHAnsi" w:cstheme="minorHAnsi"/>
          <w:sz w:val="24"/>
          <w:szCs w:val="24"/>
        </w:rPr>
        <w:t xml:space="preserve">nach Ablauf der Wahlen </w:t>
      </w:r>
      <w:r w:rsidR="008E2010">
        <w:rPr>
          <w:rFonts w:asciiTheme="minorHAnsi" w:hAnsiTheme="minorHAnsi" w:cstheme="minorHAnsi"/>
          <w:sz w:val="24"/>
          <w:szCs w:val="24"/>
        </w:rPr>
        <w:t xml:space="preserve">jeweils </w:t>
      </w:r>
      <w:r w:rsidRPr="008E2010">
        <w:rPr>
          <w:rFonts w:asciiTheme="minorHAnsi" w:hAnsiTheme="minorHAnsi" w:cstheme="minorHAnsi"/>
          <w:sz w:val="24"/>
          <w:szCs w:val="24"/>
        </w:rPr>
        <w:t>zeitnah eine Schulung angeboten, um Sie mit den Aufgaben, Pflichten und Rechten, die Sie erwarten, vertraut zu machen. Leider lassen die pandemiebedingten Einschränkungen dies momentan nicht zu</w:t>
      </w:r>
      <w:r w:rsidR="008E2010" w:rsidRPr="008E2010">
        <w:rPr>
          <w:rFonts w:asciiTheme="minorHAnsi" w:hAnsiTheme="minorHAnsi" w:cstheme="minorHAnsi"/>
          <w:sz w:val="24"/>
          <w:szCs w:val="24"/>
        </w:rPr>
        <w:t>.</w:t>
      </w:r>
    </w:p>
    <w:p w14:paraId="064EE040" w14:textId="77777777" w:rsidR="008E2010" w:rsidRPr="008E2010" w:rsidRDefault="008E2010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</w:p>
    <w:p w14:paraId="683D0F1E" w14:textId="6E6E5B05" w:rsidR="008E2010" w:rsidRPr="008E2010" w:rsidRDefault="008E2010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  <w:r w:rsidRPr="008E2010">
        <w:rPr>
          <w:rFonts w:asciiTheme="minorHAnsi" w:hAnsiTheme="minorHAnsi" w:cstheme="minorHAnsi"/>
          <w:sz w:val="24"/>
          <w:szCs w:val="24"/>
        </w:rPr>
        <w:t>Um Sie dennoch zeitnah zu informieren, erhalten Sie mit dieser Post eine Übersicht über die wichtigsten Arbeitsbereiche der örtlichen Personalräte.</w:t>
      </w:r>
    </w:p>
    <w:p w14:paraId="1AA6B95E" w14:textId="133730A7" w:rsidR="008E2010" w:rsidRPr="008E2010" w:rsidRDefault="008E2010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  <w:r w:rsidRPr="008E2010">
        <w:rPr>
          <w:rFonts w:asciiTheme="minorHAnsi" w:hAnsiTheme="minorHAnsi" w:cstheme="minorHAnsi"/>
          <w:sz w:val="24"/>
          <w:szCs w:val="24"/>
        </w:rPr>
        <w:t>Die Fortbildung werden wir nachholen, sobald es die Voraussetzungen zulassen.</w:t>
      </w:r>
    </w:p>
    <w:p w14:paraId="47522E1D" w14:textId="36BFF843" w:rsidR="008E2010" w:rsidRPr="008E2010" w:rsidRDefault="008E2010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</w:p>
    <w:p w14:paraId="6BEE265B" w14:textId="64A7CDCE" w:rsidR="008E2010" w:rsidRPr="008E2010" w:rsidRDefault="008E2010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  <w:r w:rsidRPr="008E2010">
        <w:rPr>
          <w:rFonts w:asciiTheme="minorHAnsi" w:hAnsiTheme="minorHAnsi" w:cstheme="minorHAnsi"/>
          <w:sz w:val="24"/>
          <w:szCs w:val="24"/>
        </w:rPr>
        <w:t>Wir wünschen Ihnen viel Erfolg und Freude bei Ihrer Arbeit und stehen für Rückfragen zur Verfügung.</w:t>
      </w:r>
    </w:p>
    <w:p w14:paraId="148F3832" w14:textId="77777777" w:rsidR="008E2010" w:rsidRPr="008E2010" w:rsidRDefault="008E2010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</w:p>
    <w:p w14:paraId="7500482C" w14:textId="26DDC462" w:rsidR="008E2010" w:rsidRPr="008E2010" w:rsidRDefault="008E2010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</w:p>
    <w:p w14:paraId="58D42477" w14:textId="6687A9DB" w:rsidR="008E2010" w:rsidRPr="008E2010" w:rsidRDefault="008E2010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  <w:r w:rsidRPr="008E2010">
        <w:rPr>
          <w:rFonts w:asciiTheme="minorHAnsi" w:hAnsiTheme="minorHAnsi" w:cstheme="minorHAnsi"/>
          <w:sz w:val="24"/>
          <w:szCs w:val="24"/>
        </w:rPr>
        <w:t>Mit freundlichen Grüßen</w:t>
      </w:r>
    </w:p>
    <w:p w14:paraId="7D8C1C9C" w14:textId="033275A7" w:rsidR="008E2010" w:rsidRPr="008E2010" w:rsidRDefault="008E2010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</w:p>
    <w:p w14:paraId="41D82737" w14:textId="428848EE" w:rsidR="008E2010" w:rsidRPr="008E2010" w:rsidRDefault="008E2010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  <w:r w:rsidRPr="008E201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8A0F051" wp14:editId="01304BB1">
            <wp:extent cx="1722120" cy="323850"/>
            <wp:effectExtent l="0" t="0" r="0" b="0"/>
            <wp:docPr id="1" name="Grafik 1" descr="Unterschrift Lisa Brau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Lisa Braus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B2D5B" w14:textId="77777777" w:rsidR="008E2010" w:rsidRPr="008E2010" w:rsidRDefault="008E2010">
      <w:pPr>
        <w:rPr>
          <w:rFonts w:asciiTheme="minorHAnsi" w:hAnsiTheme="minorHAnsi" w:cstheme="minorHAnsi"/>
          <w:sz w:val="24"/>
          <w:szCs w:val="24"/>
        </w:rPr>
      </w:pPr>
      <w:r w:rsidRPr="008E2010">
        <w:rPr>
          <w:rFonts w:asciiTheme="minorHAnsi" w:hAnsiTheme="minorHAnsi" w:cstheme="minorHAnsi"/>
          <w:sz w:val="24"/>
          <w:szCs w:val="24"/>
        </w:rPr>
        <w:t>Landesvorsitzende</w:t>
      </w:r>
    </w:p>
    <w:p w14:paraId="01629DFE" w14:textId="69FCD242" w:rsidR="008E2010" w:rsidRPr="008E2010" w:rsidRDefault="008E2010" w:rsidP="0074358B">
      <w:pPr>
        <w:tabs>
          <w:tab w:val="left" w:pos="2667"/>
        </w:tabs>
        <w:spacing w:line="260" w:lineRule="atLeast"/>
        <w:rPr>
          <w:rFonts w:asciiTheme="minorHAnsi" w:hAnsiTheme="minorHAnsi" w:cstheme="minorHAnsi"/>
          <w:sz w:val="24"/>
          <w:szCs w:val="24"/>
        </w:rPr>
      </w:pPr>
    </w:p>
    <w:sectPr w:rsidR="008E2010" w:rsidRPr="008E2010" w:rsidSect="007A594C">
      <w:headerReference w:type="default" r:id="rId7"/>
      <w:headerReference w:type="first" r:id="rId8"/>
      <w:pgSz w:w="11900" w:h="16840"/>
      <w:pgMar w:top="2523" w:right="354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A278" w14:textId="77777777" w:rsidR="009877A7" w:rsidRDefault="009877A7">
      <w:pPr>
        <w:spacing w:line="240" w:lineRule="auto"/>
      </w:pPr>
      <w:r>
        <w:separator/>
      </w:r>
    </w:p>
  </w:endnote>
  <w:endnote w:type="continuationSeparator" w:id="0">
    <w:p w14:paraId="7CED7C51" w14:textId="77777777" w:rsidR="009877A7" w:rsidRDefault="00987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SansUnicode">
    <w:altName w:val="Lucida Sans Unico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cal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CF34" w14:textId="77777777" w:rsidR="009877A7" w:rsidRDefault="009877A7">
      <w:pPr>
        <w:spacing w:line="240" w:lineRule="auto"/>
      </w:pPr>
      <w:r>
        <w:separator/>
      </w:r>
    </w:p>
  </w:footnote>
  <w:footnote w:type="continuationSeparator" w:id="0">
    <w:p w14:paraId="24226064" w14:textId="77777777" w:rsidR="009877A7" w:rsidRDefault="00987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F181" w14:textId="77777777" w:rsidR="0078364A" w:rsidRDefault="0060038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83ABF3" wp14:editId="326847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717530"/>
          <wp:effectExtent l="0" t="0" r="2540" b="7620"/>
          <wp:wrapNone/>
          <wp:docPr id="6" name="Bild 6" descr="VBE_BRB_bbg_160125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BE_BRB_bbg_160125_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0BF8" w14:textId="77777777" w:rsidR="0078364A" w:rsidRDefault="00600388" w:rsidP="00CC0DD1">
    <w:pPr>
      <w:pStyle w:val="Kopfzeile"/>
      <w:tabs>
        <w:tab w:val="clear" w:pos="4536"/>
        <w:tab w:val="clear" w:pos="9072"/>
        <w:tab w:val="left" w:pos="665"/>
      </w:tabs>
      <w:spacing w:before="4680" w:line="260" w:lineRule="atLea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587B76B" wp14:editId="229479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5305"/>
          <wp:effectExtent l="0" t="0" r="2540" b="0"/>
          <wp:wrapNone/>
          <wp:docPr id="5" name="Bild 5" descr="VBE_BRB_bbg_160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BE_BRB_bbg_160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88"/>
    <w:rsid w:val="001C394A"/>
    <w:rsid w:val="001E328C"/>
    <w:rsid w:val="002D64E0"/>
    <w:rsid w:val="002E0BCA"/>
    <w:rsid w:val="002E7C18"/>
    <w:rsid w:val="00517591"/>
    <w:rsid w:val="005E7FA4"/>
    <w:rsid w:val="00600388"/>
    <w:rsid w:val="0074358B"/>
    <w:rsid w:val="00750F94"/>
    <w:rsid w:val="0078364A"/>
    <w:rsid w:val="007A594C"/>
    <w:rsid w:val="008517AE"/>
    <w:rsid w:val="008571F6"/>
    <w:rsid w:val="008E2010"/>
    <w:rsid w:val="009877A7"/>
    <w:rsid w:val="00AA438A"/>
    <w:rsid w:val="00C023E1"/>
    <w:rsid w:val="00C60A77"/>
    <w:rsid w:val="00CC0DD1"/>
    <w:rsid w:val="00D1382A"/>
    <w:rsid w:val="00E21D0F"/>
    <w:rsid w:val="00E82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705A9"/>
  <w14:defaultImageDpi w14:val="300"/>
  <w15:docId w15:val="{3BCC611D-90D0-44CE-AB57-9EF577CF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7DF9"/>
    <w:pPr>
      <w:spacing w:line="220" w:lineRule="atLeast"/>
    </w:pPr>
    <w:rPr>
      <w:rFonts w:ascii="Helvetica" w:eastAsia="Times New Roman" w:hAnsi="Helvetica"/>
      <w:kern w:val="14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27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7DF9"/>
  </w:style>
  <w:style w:type="paragraph" w:styleId="Fuzeile">
    <w:name w:val="footer"/>
    <w:basedOn w:val="Standard"/>
    <w:link w:val="FuzeileZchn"/>
    <w:uiPriority w:val="99"/>
    <w:unhideWhenUsed/>
    <w:rsid w:val="00027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DF9"/>
  </w:style>
  <w:style w:type="character" w:styleId="Hyperlink">
    <w:name w:val="Hyperlink"/>
    <w:rsid w:val="00027DF9"/>
    <w:rPr>
      <w:color w:val="0000FF"/>
      <w:u w:val="single"/>
    </w:rPr>
  </w:style>
  <w:style w:type="paragraph" w:customStyle="1" w:styleId="KeinAbsatzformat">
    <w:name w:val="[Kein Absatzformat]"/>
    <w:rsid w:val="00316E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FlieLucidaUni912">
    <w:name w:val="Fließ Lucida Uni 9/12"/>
    <w:basedOn w:val="KeinAbsatzformat"/>
    <w:uiPriority w:val="99"/>
    <w:rsid w:val="00316E59"/>
    <w:pPr>
      <w:spacing w:line="240" w:lineRule="atLeast"/>
    </w:pPr>
    <w:rPr>
      <w:rFonts w:ascii="LucidaSansUnicode" w:hAnsi="LucidaSansUnicode" w:cs="LucidaSansUnicode"/>
      <w:spacing w:val="4"/>
      <w:sz w:val="18"/>
      <w:szCs w:val="18"/>
    </w:rPr>
  </w:style>
  <w:style w:type="paragraph" w:customStyle="1" w:styleId="EinfacherAbsatz">
    <w:name w:val="[Einfacher Absatz]"/>
    <w:basedOn w:val="KeinAbsatzformat"/>
    <w:uiPriority w:val="99"/>
    <w:rsid w:val="001B48D2"/>
    <w:rPr>
      <w:lang w:eastAsia="de-DE"/>
    </w:rPr>
  </w:style>
  <w:style w:type="paragraph" w:customStyle="1" w:styleId="flie">
    <w:name w:val="fließ"/>
    <w:basedOn w:val="KeinAbsatzformat"/>
    <w:uiPriority w:val="99"/>
    <w:rsid w:val="007A594C"/>
    <w:pPr>
      <w:spacing w:line="260" w:lineRule="atLeast"/>
    </w:pPr>
    <w:rPr>
      <w:rFonts w:ascii="Scala" w:hAnsi="Scala" w:cs="Scala"/>
      <w:sz w:val="21"/>
      <w:szCs w:val="21"/>
      <w:lang w:eastAsia="de-DE"/>
    </w:rPr>
  </w:style>
  <w:style w:type="character" w:customStyle="1" w:styleId="fliebold">
    <w:name w:val="fließ bold"/>
    <w:uiPriority w:val="99"/>
    <w:rsid w:val="007A594C"/>
    <w:rPr>
      <w:b/>
      <w:bCs/>
    </w:rPr>
  </w:style>
  <w:style w:type="character" w:styleId="Hervorhebung">
    <w:name w:val="Emphasis"/>
    <w:basedOn w:val="Absatz-Standardschriftart"/>
    <w:qFormat/>
    <w:rsid w:val="00D1382A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5175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17591"/>
    <w:rPr>
      <w:rFonts w:ascii="Segoe UI" w:eastAsia="Times New Roman" w:hAnsi="Segoe UI" w:cs="Segoe UI"/>
      <w:kern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633\VBE_SLLV_Brief_16012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VBE_SLLV_Brief_160125.dot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Links>
    <vt:vector size="12" baseType="variant">
      <vt:variant>
        <vt:i4>2031653</vt:i4>
      </vt:variant>
      <vt:variant>
        <vt:i4>-1</vt:i4>
      </vt:variant>
      <vt:variant>
        <vt:i4>2053</vt:i4>
      </vt:variant>
      <vt:variant>
        <vt:i4>1</vt:i4>
      </vt:variant>
      <vt:variant>
        <vt:lpwstr>VBE_BRB_bbg_160125</vt:lpwstr>
      </vt:variant>
      <vt:variant>
        <vt:lpwstr/>
      </vt:variant>
      <vt:variant>
        <vt:i4>7077907</vt:i4>
      </vt:variant>
      <vt:variant>
        <vt:i4>-1</vt:i4>
      </vt:variant>
      <vt:variant>
        <vt:i4>2054</vt:i4>
      </vt:variant>
      <vt:variant>
        <vt:i4>1</vt:i4>
      </vt:variant>
      <vt:variant>
        <vt:lpwstr>VBE_BRB_bbg_160125_zweitblatt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Johannes Klauck</cp:lastModifiedBy>
  <cp:revision>2</cp:revision>
  <cp:lastPrinted>2018-04-30T04:20:00Z</cp:lastPrinted>
  <dcterms:created xsi:type="dcterms:W3CDTF">2021-05-05T14:14:00Z</dcterms:created>
  <dcterms:modified xsi:type="dcterms:W3CDTF">2021-05-05T14:14:00Z</dcterms:modified>
</cp:coreProperties>
</file>